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096533">
        <w:rPr>
          <w:b/>
          <w:sz w:val="18"/>
          <w:szCs w:val="18"/>
        </w:rPr>
        <w:t xml:space="preserve"> für Grund-, Haupt-, Real- und Förderschulen in Wiesbaden</w:t>
      </w:r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B530B9" w:rsidRDefault="00B530B9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B530B9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6A2698">
        <w:rPr>
          <w:rFonts w:ascii="Calibri" w:hAnsi="Calibri" w:cs="Calibri"/>
          <w:sz w:val="20"/>
        </w:rPr>
        <w:t xml:space="preserve"> GHRF Wiesbaden</w:t>
      </w:r>
    </w:p>
    <w:p w:rsidR="0020717C" w:rsidRPr="007F6C27" w:rsidRDefault="006A2698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Walter-Hallstein-Straße 3-7</w:t>
      </w:r>
    </w:p>
    <w:p w:rsidR="007A6AB7" w:rsidRPr="007A6AB7" w:rsidRDefault="006A2698" w:rsidP="007F6C27">
      <w:pPr>
        <w:spacing w:line="240" w:lineRule="auto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 w:cs="Calibri"/>
          <w:sz w:val="20"/>
        </w:rPr>
        <w:t>65197 Wiesbaden</w:t>
      </w:r>
      <w:bookmarkStart w:id="3" w:name="_GoBack"/>
      <w:bookmarkEnd w:id="3"/>
    </w:p>
    <w:p w:rsidR="00B46ECC" w:rsidRDefault="00B46ECC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6ECC">
        <w:rPr>
          <w:rFonts w:asciiTheme="minorHAnsi" w:hAnsiTheme="minorHAnsi" w:cstheme="minorHAnsi"/>
          <w:b/>
          <w:sz w:val="28"/>
          <w:szCs w:val="28"/>
        </w:rPr>
        <w:t>Dienstbefreiung nach § 16 Hessische Urlaubsverordnung</w:t>
      </w:r>
      <w:r w:rsidR="00A204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B46ECC" w:rsidRDefault="00B46ECC" w:rsidP="004B154A">
            <w:pPr>
              <w:rPr>
                <w:rFonts w:asciiTheme="minorHAnsi" w:hAnsiTheme="minorHAnsi" w:cstheme="minorHAnsi"/>
                <w:sz w:val="20"/>
              </w:rPr>
            </w:pPr>
          </w:p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147"/>
      </w:tblGrid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6A2698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421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Erfüllung allgemeiner staatsbürgerlicher Pflichten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6A2698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298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persönlichen Fortbildung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6A2698" w:rsidP="00B530B9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aus sonstige</w:t>
            </w:r>
            <w:r w:rsidR="00B530B9">
              <w:rPr>
                <w:rFonts w:asciiTheme="minorHAnsi" w:hAnsiTheme="minorHAnsi" w:cstheme="minorHAnsi"/>
                <w:sz w:val="20"/>
              </w:rPr>
              <w:t>n wichtigen persönlichen Gründen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46ECC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2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4922"/>
      </w:tblGrid>
      <w:tr w:rsidR="009A305B" w:rsidRPr="00577BB3" w:rsidTr="002D60D6">
        <w:trPr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051F" w:rsidRPr="00B020B1" w:rsidRDefault="00C7051F" w:rsidP="00B948B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6629"/>
        <w:gridCol w:w="3685"/>
        <w:gridCol w:w="142"/>
        <w:gridCol w:w="284"/>
      </w:tblGrid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6F" w:rsidRDefault="00E46C6F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52603" w:rsidRPr="00D52603" w:rsidRDefault="006A2698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410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 xml:space="preserve">Es bestehen seitens der o.g. 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Ausbildungskräfte keine Bedenken gegen meine Nichtteilnahme an den o.g. Seminar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>sitzunge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6A2698" w:rsidP="000F6412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1195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Ich habe zusätzlich die BRB-Ausbildungskraft über meinen Antrag auf Freistellung von Seminarveranstaltungen informiert.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6A2698" w:rsidP="00B46ECC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7274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Die Schulleitung ist von diesem Antrag informiert und hat keine Einwände. Die ggf. </w:t>
            </w:r>
            <w:r w:rsidR="00B46ECC">
              <w:rPr>
                <w:rFonts w:asciiTheme="minorHAnsi" w:hAnsiTheme="minorHAnsi" w:cstheme="minorHAnsi"/>
                <w:sz w:val="19"/>
                <w:szCs w:val="19"/>
              </w:rPr>
              <w:t>erforderliche Vertretung ist sichergestellt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E46C6F" w:rsidRDefault="00E46C6F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Pr="00B020B1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46ECC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B530B9" w:rsidRDefault="00B530B9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6A2698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6A2698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Pr="007B4AB8" w:rsidRDefault="007B4AB8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Pr="00CB23FF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8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CF" w:rsidRDefault="009E6CCF" w:rsidP="004F2143">
      <w:pPr>
        <w:spacing w:line="240" w:lineRule="auto"/>
      </w:pPr>
      <w:r>
        <w:separator/>
      </w:r>
    </w:p>
  </w:endnote>
  <w:endnote w:type="continuationSeparator" w:id="0">
    <w:p w:rsidR="009E6CCF" w:rsidRDefault="009E6CCF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A" w:rsidRPr="00803CFE" w:rsidRDefault="00897DAA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 w:rsidR="00DF3711"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Entscheidung der </w:t>
    </w:r>
    <w:proofErr w:type="spellStart"/>
    <w:r w:rsidRPr="00803CFE">
      <w:rPr>
        <w:rFonts w:ascii="Arial Narrow" w:hAnsi="Arial Narrow"/>
        <w:sz w:val="18"/>
        <w:szCs w:val="18"/>
      </w:rPr>
      <w:t>SemL</w:t>
    </w:r>
    <w:proofErr w:type="spellEnd"/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7DAA" w:rsidRPr="00DF3711" w:rsidRDefault="00897DAA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CF" w:rsidRDefault="009E6CCF" w:rsidP="004F2143">
      <w:pPr>
        <w:spacing w:line="240" w:lineRule="auto"/>
      </w:pPr>
      <w:r>
        <w:separator/>
      </w:r>
    </w:p>
  </w:footnote>
  <w:footnote w:type="continuationSeparator" w:id="0">
    <w:p w:rsidR="009E6CCF" w:rsidRDefault="009E6CCF" w:rsidP="004F21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96533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102EB"/>
    <w:rsid w:val="002909F5"/>
    <w:rsid w:val="002B105D"/>
    <w:rsid w:val="002C5A69"/>
    <w:rsid w:val="002D60D6"/>
    <w:rsid w:val="00302924"/>
    <w:rsid w:val="00352D5E"/>
    <w:rsid w:val="003934EA"/>
    <w:rsid w:val="00432C84"/>
    <w:rsid w:val="004B0A6A"/>
    <w:rsid w:val="004B154A"/>
    <w:rsid w:val="004C0E6D"/>
    <w:rsid w:val="004D7E26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77462"/>
    <w:rsid w:val="006A2698"/>
    <w:rsid w:val="006D547E"/>
    <w:rsid w:val="00706357"/>
    <w:rsid w:val="0074342E"/>
    <w:rsid w:val="0075405A"/>
    <w:rsid w:val="00797E7F"/>
    <w:rsid w:val="007A6AB7"/>
    <w:rsid w:val="007B06EB"/>
    <w:rsid w:val="007B4AB8"/>
    <w:rsid w:val="007F6C27"/>
    <w:rsid w:val="00803CFE"/>
    <w:rsid w:val="008137D9"/>
    <w:rsid w:val="00845FBF"/>
    <w:rsid w:val="00874EB0"/>
    <w:rsid w:val="00897DAA"/>
    <w:rsid w:val="008A4BF3"/>
    <w:rsid w:val="008F6DA4"/>
    <w:rsid w:val="00932E9C"/>
    <w:rsid w:val="00992049"/>
    <w:rsid w:val="009A305B"/>
    <w:rsid w:val="009B7607"/>
    <w:rsid w:val="009E6CCF"/>
    <w:rsid w:val="00A01D6B"/>
    <w:rsid w:val="00A204EE"/>
    <w:rsid w:val="00A367AF"/>
    <w:rsid w:val="00A37FAC"/>
    <w:rsid w:val="00A97F66"/>
    <w:rsid w:val="00AD388E"/>
    <w:rsid w:val="00B020B1"/>
    <w:rsid w:val="00B30EA6"/>
    <w:rsid w:val="00B46ECC"/>
    <w:rsid w:val="00B530B9"/>
    <w:rsid w:val="00B64387"/>
    <w:rsid w:val="00B64B18"/>
    <w:rsid w:val="00B75F49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85032"/>
    <w:rsid w:val="00D9780D"/>
    <w:rsid w:val="00DF3711"/>
    <w:rsid w:val="00E00F41"/>
    <w:rsid w:val="00E0405A"/>
    <w:rsid w:val="00E25CEF"/>
    <w:rsid w:val="00E43F05"/>
    <w:rsid w:val="00E46C6F"/>
    <w:rsid w:val="00E636F9"/>
    <w:rsid w:val="00E958D8"/>
    <w:rsid w:val="00E97991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3C9D95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30B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0B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5B00-6FD7-4673-B4F0-85186EC3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Gerstner, Daniela (LA WI)</cp:lastModifiedBy>
  <cp:revision>3</cp:revision>
  <cp:lastPrinted>2015-09-15T07:10:00Z</cp:lastPrinted>
  <dcterms:created xsi:type="dcterms:W3CDTF">2019-08-01T08:40:00Z</dcterms:created>
  <dcterms:modified xsi:type="dcterms:W3CDTF">2019-08-01T08:43:00Z</dcterms:modified>
</cp:coreProperties>
</file>